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E9" w:rsidRDefault="0075113D" w:rsidP="00FB7CE9">
      <w:r>
        <w:t>Groningen, 14-01-2020</w:t>
      </w:r>
    </w:p>
    <w:p w:rsidR="00FB7CE9" w:rsidRDefault="00FB7CE9" w:rsidP="00FB7CE9">
      <w:r>
        <w:t>Geachte collega,</w:t>
      </w:r>
    </w:p>
    <w:p w:rsidR="00FB7CE9" w:rsidRDefault="00FB7CE9" w:rsidP="00FB7CE9">
      <w:r>
        <w:t xml:space="preserve">Hierbij nodigen wij u uit voor een interne refereeravond Urologie, met als gasten de vakgroep </w:t>
      </w:r>
      <w:proofErr w:type="spellStart"/>
      <w:r>
        <w:t>Orthopaedie</w:t>
      </w:r>
      <w:proofErr w:type="spellEnd"/>
      <w:r>
        <w:t>, Radiotherapie</w:t>
      </w:r>
      <w:r w:rsidR="00C80B2E">
        <w:t>, Medische Microbiologie</w:t>
      </w:r>
      <w:r>
        <w:t xml:space="preserve">  en Apotheek,  om te </w:t>
      </w:r>
      <w:proofErr w:type="spellStart"/>
      <w:r>
        <w:t>discussieren</w:t>
      </w:r>
      <w:proofErr w:type="spellEnd"/>
      <w:r>
        <w:t xml:space="preserve"> over enkele  relevante onderwerpen, in het bijzonder over nieuwe technieken en inzichten.</w:t>
      </w:r>
    </w:p>
    <w:p w:rsidR="00FB7CE9" w:rsidRDefault="00FB7CE9" w:rsidP="00FB7CE9">
      <w:r>
        <w:t xml:space="preserve">De onderwerpen zijn gekozen omdat er op dit moment vele nieuwe ontwikkelingen zijn, vooral op het gebied van diagnostiek, therapie en de behandeling van </w:t>
      </w:r>
      <w:proofErr w:type="spellStart"/>
      <w:r>
        <w:t>ossale</w:t>
      </w:r>
      <w:proofErr w:type="spellEnd"/>
      <w:r>
        <w:t xml:space="preserve"> afwijkingen bij de oncologische  patiënt.</w:t>
      </w:r>
    </w:p>
    <w:p w:rsidR="00FB7CE9" w:rsidRDefault="00FB7CE9" w:rsidP="00FB7CE9"/>
    <w:p w:rsidR="00FB7CE9" w:rsidRDefault="0075113D" w:rsidP="00FB7CE9">
      <w:r>
        <w:t>Dinsdag 25</w:t>
      </w:r>
      <w:r w:rsidR="00FB7CE9">
        <w:t xml:space="preserve"> februari 2020, Martini Ziekenhuis  Groningen, Ontvangst in het restaurant “</w:t>
      </w:r>
      <w:proofErr w:type="spellStart"/>
      <w:r w:rsidR="00FB7CE9">
        <w:t>Il</w:t>
      </w:r>
      <w:proofErr w:type="spellEnd"/>
      <w:r w:rsidR="00FB7CE9">
        <w:t xml:space="preserve"> Lago” S.O.J. </w:t>
      </w:r>
      <w:proofErr w:type="spellStart"/>
      <w:r w:rsidR="00FB7CE9">
        <w:t>Palmelaan</w:t>
      </w:r>
      <w:proofErr w:type="spellEnd"/>
      <w:r w:rsidR="00FB7CE9">
        <w:t xml:space="preserve"> 305, 9728 VJ Groningen.</w:t>
      </w:r>
    </w:p>
    <w:p w:rsidR="00FB7CE9" w:rsidRDefault="00FB7CE9" w:rsidP="00FB7CE9"/>
    <w:p w:rsidR="00FB7CE9" w:rsidRDefault="00FB7CE9" w:rsidP="00FB7CE9">
      <w:r>
        <w:t>Programma:</w:t>
      </w:r>
    </w:p>
    <w:p w:rsidR="00FB7CE9" w:rsidRDefault="00FB7CE9" w:rsidP="00FB7CE9">
      <w:r>
        <w:t>18.00 -18.30 uur Ontvangst</w:t>
      </w:r>
    </w:p>
    <w:p w:rsidR="00FB7CE9" w:rsidRDefault="00FB7CE9" w:rsidP="00FB7CE9">
      <w:r>
        <w:t>18.30 -19.00 uur “</w:t>
      </w:r>
      <w:proofErr w:type="spellStart"/>
      <w:r>
        <w:t>Casuistiek</w:t>
      </w:r>
      <w:proofErr w:type="spellEnd"/>
      <w:r>
        <w:t xml:space="preserve"> osteomyelitis na radiotherapie”</w:t>
      </w:r>
    </w:p>
    <w:p w:rsidR="00FB7CE9" w:rsidRDefault="00FB7CE9" w:rsidP="00FB7CE9">
      <w:r>
        <w:tab/>
      </w:r>
      <w:r>
        <w:tab/>
      </w:r>
      <w:r w:rsidR="0075113D">
        <w:t xml:space="preserve">Drs. J. van Boxtel, </w:t>
      </w:r>
      <w:r>
        <w:t xml:space="preserve">ANIOS Urologie, </w:t>
      </w:r>
      <w:r w:rsidRPr="00FB7CE9">
        <w:t>Martini Ziekenhuis Groningen</w:t>
      </w:r>
    </w:p>
    <w:p w:rsidR="00FB7CE9" w:rsidRDefault="00FB7CE9" w:rsidP="00FB7CE9">
      <w:r>
        <w:t xml:space="preserve"> 19.00 -19.30 uur “Multidisciplinaire behandeling osteomy</w:t>
      </w:r>
      <w:r w:rsidR="0075113D">
        <w:t>e</w:t>
      </w:r>
      <w:r>
        <w:t>litis bij bestraalde prostaatcarcinoom patienten”</w:t>
      </w:r>
      <w:r>
        <w:tab/>
      </w:r>
      <w:r>
        <w:tab/>
      </w:r>
      <w:r>
        <w:tab/>
      </w:r>
    </w:p>
    <w:p w:rsidR="00FB7CE9" w:rsidRDefault="00FB7CE9" w:rsidP="00FB7CE9">
      <w:r>
        <w:tab/>
      </w:r>
      <w:r>
        <w:tab/>
      </w:r>
      <w:r w:rsidR="0075113D">
        <w:t xml:space="preserve">Drs. F. Schlatmann, </w:t>
      </w:r>
      <w:r w:rsidRPr="00FB7CE9">
        <w:t>AIOS Urologie, Martini Ziekenhuis Groningen</w:t>
      </w:r>
      <w:r>
        <w:tab/>
      </w:r>
      <w:r>
        <w:tab/>
      </w:r>
    </w:p>
    <w:p w:rsidR="00FB7CE9" w:rsidRDefault="00FB7CE9" w:rsidP="00FB7CE9">
      <w:r>
        <w:t>Pauze</w:t>
      </w:r>
    </w:p>
    <w:p w:rsidR="00FB7CE9" w:rsidRDefault="00FB7CE9" w:rsidP="00FB7CE9">
      <w:r>
        <w:t>19.45 -20.45 uur “</w:t>
      </w:r>
      <w:r w:rsidR="000D24BC">
        <w:t xml:space="preserve">Gemetastaseerde </w:t>
      </w:r>
      <w:proofErr w:type="spellStart"/>
      <w:r w:rsidR="000D24BC">
        <w:t>ossale</w:t>
      </w:r>
      <w:proofErr w:type="spellEnd"/>
      <w:r w:rsidR="000D24BC">
        <w:t xml:space="preserve"> ziekte bij de urologische </w:t>
      </w:r>
      <w:proofErr w:type="spellStart"/>
      <w:r w:rsidR="000D24BC">
        <w:t>patient</w:t>
      </w:r>
      <w:proofErr w:type="spellEnd"/>
      <w:r w:rsidR="000D24BC">
        <w:t xml:space="preserve">: Nieuwe inzichten </w:t>
      </w:r>
      <w:r>
        <w:t>”</w:t>
      </w:r>
    </w:p>
    <w:p w:rsidR="009059D7" w:rsidRDefault="009059D7" w:rsidP="00FB7CE9">
      <w:r>
        <w:tab/>
      </w:r>
      <w:r>
        <w:tab/>
      </w:r>
      <w:proofErr w:type="spellStart"/>
      <w:r w:rsidR="0075113D">
        <w:t>Drs</w:t>
      </w:r>
      <w:proofErr w:type="spellEnd"/>
      <w:r w:rsidR="0075113D">
        <w:t xml:space="preserve"> A. Hooghof, </w:t>
      </w:r>
      <w:r w:rsidRPr="009059D7">
        <w:t xml:space="preserve">AIOS </w:t>
      </w:r>
      <w:proofErr w:type="spellStart"/>
      <w:r>
        <w:t>Orthopaedie</w:t>
      </w:r>
      <w:proofErr w:type="spellEnd"/>
      <w:r w:rsidRPr="009059D7">
        <w:t>, Martini Ziekenhuis Groningen</w:t>
      </w:r>
    </w:p>
    <w:p w:rsidR="00FB7CE9" w:rsidRDefault="00FB7CE9" w:rsidP="00FB7CE9">
      <w:r>
        <w:t xml:space="preserve">20.45 -21.00 uur Vragen en discussie over bovengenoemde onderwerpen . </w:t>
      </w:r>
    </w:p>
    <w:p w:rsidR="00FB7CE9" w:rsidRDefault="00FB7CE9" w:rsidP="00FB7CE9"/>
    <w:p w:rsidR="00FB7CE9" w:rsidRDefault="00FB7CE9" w:rsidP="00FB7CE9">
      <w:r>
        <w:t>2 uur accreditatie voor Urologen is aangevraagd.</w:t>
      </w:r>
    </w:p>
    <w:p w:rsidR="00FB7CE9" w:rsidRDefault="00FB7CE9" w:rsidP="00FB7CE9"/>
    <w:p w:rsidR="00FB7CE9" w:rsidRDefault="00FB7CE9" w:rsidP="00FB7CE9">
      <w:r>
        <w:t>Er zijn geen kosten verbonden aan deze nascholing. U bent van harte welkom vanaf 18.00 uur.  Tijdens de bijeenkomst wordt een buffet geserveerd.</w:t>
      </w:r>
    </w:p>
    <w:p w:rsidR="00FB7CE9" w:rsidRDefault="00FB7CE9" w:rsidP="00FB7CE9"/>
    <w:p w:rsidR="00FB7CE9" w:rsidRDefault="00FB7CE9" w:rsidP="00FB7CE9">
      <w:r>
        <w:t>Wij verzoeken u uw deelname aan deze nasc</w:t>
      </w:r>
      <w:r w:rsidR="000D24BC">
        <w:t xml:space="preserve">holing voor 1 </w:t>
      </w:r>
      <w:proofErr w:type="spellStart"/>
      <w:r w:rsidR="000D24BC">
        <w:t>febr</w:t>
      </w:r>
      <w:proofErr w:type="spellEnd"/>
      <w:r w:rsidR="000D24BC">
        <w:t xml:space="preserve"> </w:t>
      </w:r>
      <w:r w:rsidR="00C80B2E">
        <w:t>2020</w:t>
      </w:r>
      <w:bookmarkStart w:id="0" w:name="_GoBack"/>
      <w:bookmarkEnd w:id="0"/>
      <w:r>
        <w:t xml:space="preserve"> te bevestigen per e-mail aan wymelfa@mzh.nl.</w:t>
      </w:r>
    </w:p>
    <w:p w:rsidR="00FB7CE9" w:rsidRDefault="00FB7CE9" w:rsidP="00FB7CE9"/>
    <w:p w:rsidR="00FB7CE9" w:rsidRDefault="00FB7CE9" w:rsidP="00FB7CE9">
      <w:r>
        <w:t>Met vriendelijke groet, namens de maatschap urologie,</w:t>
      </w:r>
    </w:p>
    <w:p w:rsidR="00373DA1" w:rsidRDefault="00FB7CE9" w:rsidP="00FB7CE9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sectPr w:rsidR="0037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9"/>
    <w:rsid w:val="000D24BC"/>
    <w:rsid w:val="00373DA1"/>
    <w:rsid w:val="0075113D"/>
    <w:rsid w:val="009059D7"/>
    <w:rsid w:val="00C80B2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C12CB581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2</cp:revision>
  <dcterms:created xsi:type="dcterms:W3CDTF">2020-01-15T11:02:00Z</dcterms:created>
  <dcterms:modified xsi:type="dcterms:W3CDTF">2020-01-15T11:02:00Z</dcterms:modified>
</cp:coreProperties>
</file>